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2A3F55BA" w:rsidR="00BA26F6" w:rsidRDefault="00591713" w:rsidP="0056533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7E989F65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BA26F6" w:rsidRPr="00394029">
        <w:rPr>
          <w:rFonts w:asciiTheme="minorEastAsia" w:hAnsiTheme="minorEastAsia"/>
        </w:rPr>
        <w:t>令和〇年〇月〇日</w:t>
      </w:r>
      <w:proofErr w:type="spellEnd"/>
    </w:p>
    <w:p w14:paraId="693A40E9" w14:textId="6F8811F3" w:rsidR="00BA26F6" w:rsidRDefault="00BA26F6" w:rsidP="00565336">
      <w:pPr>
        <w:spacing w:line="240" w:lineRule="auto"/>
      </w:pPr>
      <w:proofErr w:type="spellStart"/>
      <w:r>
        <w:t>会員各位</w:t>
      </w:r>
      <w:proofErr w:type="spellEnd"/>
    </w:p>
    <w:p w14:paraId="7AD90707" w14:textId="62CF6034" w:rsidR="00BA26F6" w:rsidRDefault="00BA26F6" w:rsidP="00565336">
      <w:pPr>
        <w:spacing w:line="240" w:lineRule="auto"/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</w:t>
      </w:r>
      <w:proofErr w:type="spellStart"/>
      <w:r w:rsidRPr="00394029">
        <w:rPr>
          <w:rFonts w:asciiTheme="minorEastAsia" w:hAnsiTheme="minorEastAsia"/>
        </w:rPr>
        <w:t>自治会</w:t>
      </w:r>
      <w:proofErr w:type="spellEnd"/>
      <w:r w:rsidRPr="00394029">
        <w:rPr>
          <w:rFonts w:asciiTheme="minorEastAsia" w:hAnsiTheme="minorEastAsia"/>
        </w:rPr>
        <w:br/>
      </w:r>
      <w:proofErr w:type="spellStart"/>
      <w:r w:rsidR="00A261D9" w:rsidRPr="00A261D9">
        <w:rPr>
          <w:rFonts w:asciiTheme="minorEastAsia" w:hAnsiTheme="minorEastAsia" w:hint="eastAsia"/>
        </w:rPr>
        <w:t>衛生部長</w:t>
      </w:r>
      <w:proofErr w:type="spellEnd"/>
      <w:r w:rsidRPr="00394029">
        <w:rPr>
          <w:rFonts w:asciiTheme="minorEastAsia" w:hAnsiTheme="minorEastAsia"/>
        </w:rPr>
        <w:t xml:space="preserve">　○○○○</w:t>
      </w:r>
    </w:p>
    <w:p w14:paraId="7695C539" w14:textId="64D9A6F4" w:rsidR="00565336" w:rsidRDefault="00565336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4CF1AE3A" w:rsidR="00A2251F" w:rsidRPr="00A2251F" w:rsidRDefault="00A261D9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A261D9">
        <w:rPr>
          <w:rFonts w:hint="eastAsia"/>
          <w:b/>
          <w:bCs/>
          <w:sz w:val="40"/>
          <w:szCs w:val="40"/>
          <w:lang w:eastAsia="ja-JP"/>
        </w:rPr>
        <w:t>公園清掃・草刈り実施のお知らせ</w:t>
      </w:r>
    </w:p>
    <w:p w14:paraId="3F38FC1A" w14:textId="77777777" w:rsidR="00A261D9" w:rsidRPr="00A261D9" w:rsidRDefault="00A261D9" w:rsidP="00A261D9">
      <w:pPr>
        <w:rPr>
          <w:rFonts w:asciiTheme="minorEastAsia" w:hAnsiTheme="minorEastAsia" w:hint="eastAsia"/>
          <w:lang w:eastAsia="ja-JP"/>
        </w:rPr>
      </w:pPr>
      <w:r w:rsidRPr="00A261D9">
        <w:rPr>
          <w:rFonts w:asciiTheme="minorEastAsia" w:hAnsiTheme="minorEastAsia" w:hint="eastAsia"/>
          <w:lang w:eastAsia="ja-JP"/>
        </w:rPr>
        <w:t>日頃より自治会活動にご理解とご協力を賜り、厚く御礼申し上げます。</w:t>
      </w:r>
    </w:p>
    <w:p w14:paraId="082C449F" w14:textId="77777777" w:rsidR="00A261D9" w:rsidRPr="00A261D9" w:rsidRDefault="00A261D9" w:rsidP="00A261D9">
      <w:pPr>
        <w:rPr>
          <w:rFonts w:asciiTheme="minorEastAsia" w:hAnsiTheme="minorEastAsia" w:hint="eastAsia"/>
          <w:lang w:eastAsia="ja-JP"/>
        </w:rPr>
      </w:pPr>
      <w:r w:rsidRPr="00A261D9">
        <w:rPr>
          <w:rFonts w:asciiTheme="minorEastAsia" w:hAnsiTheme="minorEastAsia" w:hint="eastAsia"/>
          <w:lang w:eastAsia="ja-JP"/>
        </w:rPr>
        <w:t>下記のとおり、公園内の清掃および草刈りを実施いたします。</w:t>
      </w:r>
    </w:p>
    <w:p w14:paraId="72F0A529" w14:textId="2A10CFBC" w:rsidR="00AB0D6C" w:rsidRDefault="00A261D9" w:rsidP="00A261D9">
      <w:pPr>
        <w:tabs>
          <w:tab w:val="right" w:pos="8640"/>
        </w:tabs>
        <w:rPr>
          <w:rFonts w:asciiTheme="minorEastAsia" w:hAnsiTheme="minorEastAsia"/>
          <w:lang w:eastAsia="ja-JP"/>
        </w:rPr>
      </w:pPr>
      <w:r w:rsidRPr="00A261D9">
        <w:rPr>
          <w:rFonts w:asciiTheme="minorEastAsia" w:hAnsiTheme="minorEastAsia" w:hint="eastAsia"/>
          <w:lang w:eastAsia="ja-JP"/>
        </w:rPr>
        <w:t>安全で快適な環境維持のため、皆さまのご理解とご協力をお願い申し上げます。</w:t>
      </w:r>
      <w:r>
        <w:rPr>
          <w:rFonts w:asciiTheme="minorEastAsia" w:hAnsiTheme="minorEastAsia"/>
          <w:lang w:eastAsia="ja-JP"/>
        </w:rPr>
        <w:tab/>
      </w:r>
    </w:p>
    <w:p w14:paraId="61FE2368" w14:textId="77777777" w:rsidR="00A261D9" w:rsidRDefault="00A261D9" w:rsidP="00A261D9">
      <w:pPr>
        <w:tabs>
          <w:tab w:val="right" w:pos="8640"/>
        </w:tabs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2FB19B91" w14:textId="3DCA6E60" w:rsidR="00A261D9" w:rsidRDefault="00A261D9" w:rsidP="00A261D9">
      <w:pPr>
        <w:tabs>
          <w:tab w:val="left" w:pos="1985"/>
        </w:tabs>
        <w:spacing w:line="240" w:lineRule="auto"/>
        <w:ind w:leftChars="322" w:left="708"/>
        <w:rPr>
          <w:rFonts w:hint="eastAsia"/>
        </w:rPr>
      </w:pPr>
      <w:proofErr w:type="spellStart"/>
      <w:r w:rsidRPr="00A261D9">
        <w:rPr>
          <w:rFonts w:hint="eastAsia"/>
          <w:spacing w:val="220"/>
          <w:fitText w:val="1100" w:id="-632083967"/>
        </w:rPr>
        <w:t>日時</w:t>
      </w:r>
      <w:proofErr w:type="spellEnd"/>
      <w:r w:rsidRPr="00A261D9">
        <w:rPr>
          <w:rFonts w:hint="eastAsia"/>
          <w:fitText w:val="1100" w:id="-632083967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 xml:space="preserve">）　</w:t>
      </w:r>
      <w:proofErr w:type="spellStart"/>
      <w:r>
        <w:rPr>
          <w:rFonts w:hint="eastAsia"/>
        </w:rPr>
        <w:t>午前〇時〇分～〇時〇分</w:t>
      </w:r>
      <w:proofErr w:type="spellEnd"/>
    </w:p>
    <w:p w14:paraId="4BA9DECB" w14:textId="19F939FC" w:rsidR="00A261D9" w:rsidRDefault="00A261D9" w:rsidP="00A261D9">
      <w:pPr>
        <w:tabs>
          <w:tab w:val="left" w:pos="1985"/>
        </w:tabs>
        <w:spacing w:line="240" w:lineRule="auto"/>
        <w:ind w:leftChars="322" w:left="708"/>
        <w:rPr>
          <w:rFonts w:hint="eastAsia"/>
        </w:rPr>
      </w:pPr>
      <w:proofErr w:type="spellStart"/>
      <w:r w:rsidRPr="00A261D9">
        <w:rPr>
          <w:rFonts w:hint="eastAsia"/>
          <w:fitText w:val="1100" w:id="-632083968"/>
        </w:rPr>
        <w:t>集合場所</w:t>
      </w:r>
      <w:proofErr w:type="spellEnd"/>
      <w:r w:rsidRPr="00A261D9">
        <w:rPr>
          <w:rFonts w:hint="eastAsia"/>
          <w:fitText w:val="1100" w:id="-632083968"/>
        </w:rPr>
        <w:t>：</w:t>
      </w:r>
      <w:r>
        <w:tab/>
      </w:r>
      <w:r>
        <w:rPr>
          <w:rFonts w:hint="eastAsia"/>
        </w:rPr>
        <w:t>○○</w:t>
      </w:r>
      <w:proofErr w:type="spellStart"/>
      <w:r>
        <w:rPr>
          <w:rFonts w:hint="eastAsia"/>
        </w:rPr>
        <w:t>公園</w:t>
      </w:r>
      <w:proofErr w:type="spellEnd"/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東屋前</w:t>
      </w:r>
      <w:proofErr w:type="spellEnd"/>
    </w:p>
    <w:p w14:paraId="4ED4F8C6" w14:textId="09323B9D" w:rsidR="00A261D9" w:rsidRDefault="00A261D9" w:rsidP="00A261D9">
      <w:pPr>
        <w:tabs>
          <w:tab w:val="left" w:pos="1985"/>
        </w:tabs>
        <w:spacing w:line="240" w:lineRule="auto"/>
        <w:ind w:leftChars="322" w:left="708"/>
        <w:rPr>
          <w:rFonts w:hint="eastAsia"/>
          <w:lang w:eastAsia="ja-JP"/>
        </w:rPr>
      </w:pPr>
      <w:r w:rsidRPr="00A261D9">
        <w:rPr>
          <w:rFonts w:hint="eastAsia"/>
          <w:fitText w:val="1100" w:id="-632083712"/>
          <w:lang w:eastAsia="ja-JP"/>
        </w:rPr>
        <w:t>作業範囲：</w:t>
      </w:r>
      <w:r>
        <w:rPr>
          <w:lang w:eastAsia="ja-JP"/>
        </w:rPr>
        <w:tab/>
      </w:r>
      <w:r>
        <w:rPr>
          <w:rFonts w:hint="eastAsia"/>
          <w:lang w:eastAsia="ja-JP"/>
        </w:rPr>
        <w:t>園路沿い・遊具周辺・花壇まわり</w:t>
      </w:r>
    </w:p>
    <w:p w14:paraId="5B589467" w14:textId="672598F3" w:rsidR="00A261D9" w:rsidRDefault="00A261D9" w:rsidP="00A261D9">
      <w:pPr>
        <w:tabs>
          <w:tab w:val="left" w:pos="1985"/>
        </w:tabs>
        <w:spacing w:line="240" w:lineRule="auto"/>
        <w:ind w:leftChars="322" w:left="708"/>
        <w:rPr>
          <w:rFonts w:hint="eastAsia"/>
          <w:lang w:eastAsia="ja-JP"/>
        </w:rPr>
      </w:pPr>
      <w:r w:rsidRPr="00A261D9">
        <w:rPr>
          <w:rFonts w:hint="eastAsia"/>
          <w:spacing w:val="73"/>
          <w:fitText w:val="1100" w:id="-632083966"/>
          <w:lang w:eastAsia="ja-JP"/>
        </w:rPr>
        <w:t>持ち物</w:t>
      </w:r>
      <w:r w:rsidRPr="00A261D9">
        <w:rPr>
          <w:rFonts w:hint="eastAsia"/>
          <w:spacing w:val="2"/>
          <w:fitText w:val="1100" w:id="-632083966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軍手、帽子、飲み物、汚れてもよい服装（長袖・長ズボン推奨）</w:t>
      </w:r>
    </w:p>
    <w:p w14:paraId="40005CC5" w14:textId="286994D8" w:rsidR="00526EAC" w:rsidRPr="00526EAC" w:rsidRDefault="00A261D9" w:rsidP="00A261D9">
      <w:pPr>
        <w:tabs>
          <w:tab w:val="left" w:pos="1985"/>
        </w:tabs>
        <w:spacing w:line="240" w:lineRule="auto"/>
        <w:ind w:leftChars="322" w:left="708"/>
        <w:rPr>
          <w:rFonts w:asciiTheme="minorEastAsia" w:hAnsiTheme="minorEastAsia"/>
          <w:lang w:eastAsia="ja-JP"/>
        </w:rPr>
      </w:pPr>
      <w:r w:rsidRPr="00A261D9">
        <w:rPr>
          <w:rFonts w:hint="eastAsia"/>
          <w:spacing w:val="220"/>
          <w:fitText w:val="1100" w:id="-632083965"/>
          <w:lang w:eastAsia="ja-JP"/>
        </w:rPr>
        <w:t>備考</w:t>
      </w:r>
      <w:r w:rsidRPr="00A261D9">
        <w:rPr>
          <w:rFonts w:hint="eastAsia"/>
          <w:fitText w:val="1100" w:id="-632083965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雨天中止（順延なし）</w:t>
      </w:r>
    </w:p>
    <w:p w14:paraId="4079635C" w14:textId="77777777" w:rsidR="00526EAC" w:rsidRDefault="00526EAC" w:rsidP="00526EAC">
      <w:pPr>
        <w:rPr>
          <w:rFonts w:asciiTheme="minorEastAsia" w:hAnsiTheme="minorEastAsia"/>
          <w:lang w:eastAsia="ja-JP"/>
        </w:rPr>
      </w:pPr>
    </w:p>
    <w:p w14:paraId="0712EDB1" w14:textId="77777777" w:rsidR="00A261D9" w:rsidRPr="00A261D9" w:rsidRDefault="00A261D9" w:rsidP="00A261D9">
      <w:pPr>
        <w:rPr>
          <w:rFonts w:asciiTheme="minorEastAsia" w:hAnsiTheme="minorEastAsia" w:hint="eastAsia"/>
          <w:lang w:eastAsia="ja-JP"/>
        </w:rPr>
      </w:pPr>
      <w:r w:rsidRPr="00A261D9">
        <w:rPr>
          <w:rFonts w:asciiTheme="minorEastAsia" w:hAnsiTheme="minorEastAsia" w:hint="eastAsia"/>
          <w:lang w:eastAsia="ja-JP"/>
        </w:rPr>
        <w:t>※安全確保のため、無理のない範囲でご参加ください。</w:t>
      </w:r>
    </w:p>
    <w:p w14:paraId="72D4C41F" w14:textId="79EE113A" w:rsidR="0057620F" w:rsidRDefault="00A261D9" w:rsidP="00A261D9">
      <w:pPr>
        <w:rPr>
          <w:rFonts w:asciiTheme="minorEastAsia" w:hAnsiTheme="minorEastAsia"/>
          <w:lang w:eastAsia="ja-JP"/>
        </w:rPr>
      </w:pPr>
      <w:r w:rsidRPr="00A261D9">
        <w:rPr>
          <w:rFonts w:asciiTheme="minorEastAsia" w:hAnsiTheme="minorEastAsia" w:hint="eastAsia"/>
          <w:lang w:eastAsia="ja-JP"/>
        </w:rPr>
        <w:t>※刈払機の使用は担当者が行います。近づきすぎないようご注意ください。</w:t>
      </w:r>
    </w:p>
    <w:p w14:paraId="3D17C7F2" w14:textId="77777777" w:rsidR="00A261D9" w:rsidRPr="00526EAC" w:rsidRDefault="00A261D9" w:rsidP="00A261D9">
      <w:pPr>
        <w:rPr>
          <w:rFonts w:hint="eastAsia"/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5F487645" w14:textId="77777777" w:rsidR="00A261D9" w:rsidRDefault="00A261D9">
      <w:pPr>
        <w:rPr>
          <w:rFonts w:hint="eastAsia"/>
          <w:lang w:eastAsia="ja-JP"/>
        </w:rPr>
      </w:pPr>
    </w:p>
    <w:p w14:paraId="035304E7" w14:textId="77777777" w:rsidR="00C25B9B" w:rsidRDefault="00C25B9B">
      <w:pPr>
        <w:rPr>
          <w:lang w:eastAsia="ja-JP"/>
        </w:rPr>
      </w:pPr>
    </w:p>
    <w:p w14:paraId="2E075CC4" w14:textId="4FF6D0A2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</w:r>
      <w:r w:rsidR="0007452E">
        <w:rPr>
          <w:lang w:eastAsia="ja-JP"/>
        </w:rPr>
        <w:t>自治会事務局</w:t>
      </w:r>
      <w:r w:rsidR="00A261D9">
        <w:rPr>
          <w:rFonts w:hint="eastAsia"/>
          <w:lang w:eastAsia="ja-JP"/>
        </w:rPr>
        <w:t xml:space="preserve">  </w:t>
      </w:r>
      <w:r w:rsidR="0057620F" w:rsidRPr="0057620F">
        <w:rPr>
          <w:rFonts w:asciiTheme="minorEastAsia" w:hAnsiTheme="minorEastAsia" w:hint="eastAsia"/>
          <w:sz w:val="21"/>
          <w:szCs w:val="21"/>
          <w:lang w:eastAsia="ja-JP"/>
        </w:rPr>
        <w:t>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8EB3" w14:textId="77777777" w:rsidR="00E4750B" w:rsidRDefault="00E4750B" w:rsidP="00AA4DE1">
      <w:pPr>
        <w:spacing w:after="0" w:line="240" w:lineRule="auto"/>
      </w:pPr>
      <w:r>
        <w:separator/>
      </w:r>
    </w:p>
  </w:endnote>
  <w:endnote w:type="continuationSeparator" w:id="0">
    <w:p w14:paraId="5260B412" w14:textId="77777777" w:rsidR="00E4750B" w:rsidRDefault="00E4750B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9DF3" w14:textId="77777777" w:rsidR="00E4750B" w:rsidRDefault="00E4750B" w:rsidP="00AA4DE1">
      <w:pPr>
        <w:spacing w:after="0" w:line="240" w:lineRule="auto"/>
      </w:pPr>
      <w:r>
        <w:separator/>
      </w:r>
    </w:p>
  </w:footnote>
  <w:footnote w:type="continuationSeparator" w:id="0">
    <w:p w14:paraId="6F0800EC" w14:textId="77777777" w:rsidR="00E4750B" w:rsidRDefault="00E4750B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7452E"/>
    <w:rsid w:val="000852B3"/>
    <w:rsid w:val="0015074B"/>
    <w:rsid w:val="0029639D"/>
    <w:rsid w:val="00326F90"/>
    <w:rsid w:val="00372946"/>
    <w:rsid w:val="00423880"/>
    <w:rsid w:val="00526EAC"/>
    <w:rsid w:val="00565336"/>
    <w:rsid w:val="0057620F"/>
    <w:rsid w:val="00591713"/>
    <w:rsid w:val="005E0EB3"/>
    <w:rsid w:val="005F2A08"/>
    <w:rsid w:val="0068086F"/>
    <w:rsid w:val="007239F0"/>
    <w:rsid w:val="0073462D"/>
    <w:rsid w:val="00744AD0"/>
    <w:rsid w:val="00757E88"/>
    <w:rsid w:val="00765956"/>
    <w:rsid w:val="00822566"/>
    <w:rsid w:val="00852B40"/>
    <w:rsid w:val="00A2251F"/>
    <w:rsid w:val="00A261D9"/>
    <w:rsid w:val="00AA1D8D"/>
    <w:rsid w:val="00AA4DE1"/>
    <w:rsid w:val="00AB0D6C"/>
    <w:rsid w:val="00AD0A3B"/>
    <w:rsid w:val="00B47730"/>
    <w:rsid w:val="00BA26F6"/>
    <w:rsid w:val="00C1487F"/>
    <w:rsid w:val="00C25B9B"/>
    <w:rsid w:val="00C93084"/>
    <w:rsid w:val="00CB0664"/>
    <w:rsid w:val="00E475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2025-10-04T11:14:00Z</cp:lastPrinted>
  <dcterms:created xsi:type="dcterms:W3CDTF">2025-10-09T13:28:00Z</dcterms:created>
  <dcterms:modified xsi:type="dcterms:W3CDTF">2025-10-10T03:46:00Z</dcterms:modified>
  <cp:category/>
</cp:coreProperties>
</file>